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19" w:rsidRDefault="00CE7219"/>
    <w:p w:rsidR="008B2D59" w:rsidRDefault="008B2D59"/>
    <w:p w:rsidR="00543CF1" w:rsidRDefault="00543CF1" w:rsidP="00A9260D">
      <w:pPr>
        <w:jc w:val="center"/>
        <w:rPr>
          <w:rFonts w:ascii="Calibri" w:hAnsi="Calibri"/>
          <w:b/>
        </w:rPr>
      </w:pPr>
    </w:p>
    <w:p w:rsidR="00C44673" w:rsidRDefault="00C44673" w:rsidP="00A9260D">
      <w:pPr>
        <w:jc w:val="center"/>
        <w:rPr>
          <w:rFonts w:ascii="Calibri" w:hAnsi="Calibri"/>
          <w:b/>
        </w:rPr>
      </w:pPr>
    </w:p>
    <w:p w:rsidR="00543CF1" w:rsidRDefault="00543CF1" w:rsidP="00A9260D">
      <w:pPr>
        <w:jc w:val="center"/>
        <w:rPr>
          <w:rFonts w:ascii="Calibri" w:hAnsi="Calibri"/>
          <w:b/>
        </w:rPr>
      </w:pPr>
    </w:p>
    <w:p w:rsidR="00543CF1" w:rsidRDefault="00543CF1" w:rsidP="00543CF1">
      <w:pPr>
        <w:spacing w:after="80" w:line="276" w:lineRule="auto"/>
        <w:jc w:val="center"/>
        <w:rPr>
          <w:rFonts w:ascii="Arial" w:eastAsia="Calibri" w:hAnsi="Arial" w:cs="Arial"/>
          <w:sz w:val="22"/>
          <w:szCs w:val="22"/>
        </w:rPr>
      </w:pPr>
      <w:r w:rsidRPr="00FC72B1">
        <w:rPr>
          <w:rFonts w:ascii="Arial" w:eastAsia="Calibri" w:hAnsi="Arial" w:cs="Arial"/>
          <w:b/>
          <w:sz w:val="28"/>
          <w:szCs w:val="28"/>
        </w:rPr>
        <w:t>Utility Allowance Change Notification</w:t>
      </w:r>
    </w:p>
    <w:p w:rsidR="00FC72B1" w:rsidRDefault="00FC72B1" w:rsidP="00FC72B1">
      <w:pPr>
        <w:spacing w:after="80" w:line="276" w:lineRule="auto"/>
        <w:rPr>
          <w:rFonts w:ascii="Arial" w:eastAsia="Calibri" w:hAnsi="Arial" w:cs="Arial"/>
          <w:sz w:val="22"/>
          <w:szCs w:val="22"/>
        </w:rPr>
      </w:pPr>
    </w:p>
    <w:p w:rsidR="00FC72B1" w:rsidRDefault="00FC72B1" w:rsidP="00FC72B1">
      <w:pPr>
        <w:spacing w:after="80" w:line="276" w:lineRule="auto"/>
        <w:rPr>
          <w:rFonts w:ascii="Arial" w:eastAsia="Calibri" w:hAnsi="Arial" w:cs="Arial"/>
          <w:sz w:val="22"/>
          <w:szCs w:val="22"/>
        </w:rPr>
      </w:pPr>
    </w:p>
    <w:p w:rsidR="00FC72B1" w:rsidRDefault="00FC72B1" w:rsidP="00FC72B1">
      <w:pPr>
        <w:spacing w:after="80" w:line="276" w:lineRule="auto"/>
        <w:rPr>
          <w:rFonts w:ascii="Arial" w:eastAsia="Calibri" w:hAnsi="Arial" w:cs="Arial"/>
          <w:sz w:val="22"/>
          <w:szCs w:val="22"/>
        </w:rPr>
      </w:pPr>
    </w:p>
    <w:p w:rsidR="00FC72B1" w:rsidRDefault="00FC72B1" w:rsidP="00FC72B1">
      <w:pPr>
        <w:spacing w:after="80" w:line="276" w:lineRule="auto"/>
        <w:rPr>
          <w:rFonts w:ascii="Arial" w:eastAsia="Calibri" w:hAnsi="Arial" w:cs="Arial"/>
          <w:sz w:val="22"/>
          <w:szCs w:val="22"/>
        </w:rPr>
      </w:pPr>
      <w:r w:rsidRPr="00FC72B1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C72B1">
        <w:rPr>
          <w:rFonts w:ascii="Arial" w:hAnsi="Arial" w:cs="Arial"/>
          <w:sz w:val="22"/>
          <w:szCs w:val="22"/>
        </w:rPr>
        <w:instrText xml:space="preserve"> FORMTEXT </w:instrText>
      </w:r>
      <w:r w:rsidRPr="00FC72B1">
        <w:rPr>
          <w:rFonts w:ascii="Arial" w:hAnsi="Arial" w:cs="Arial"/>
          <w:sz w:val="22"/>
          <w:szCs w:val="22"/>
        </w:rPr>
      </w:r>
      <w:r w:rsidRPr="00FC72B1">
        <w:rPr>
          <w:rFonts w:ascii="Arial" w:hAnsi="Arial" w:cs="Arial"/>
          <w:sz w:val="22"/>
          <w:szCs w:val="22"/>
        </w:rPr>
        <w:fldChar w:fldCharType="separate"/>
      </w:r>
      <w:bookmarkStart w:id="0" w:name="_GoBack"/>
      <w:bookmarkEnd w:id="0"/>
      <w:r w:rsidRPr="00FC72B1">
        <w:rPr>
          <w:rFonts w:ascii="Arial" w:hAnsi="Arial" w:cs="Arial"/>
          <w:noProof/>
          <w:sz w:val="22"/>
          <w:szCs w:val="22"/>
        </w:rPr>
        <w:t>Date</w:t>
      </w:r>
      <w:r w:rsidRPr="00FC72B1">
        <w:rPr>
          <w:rFonts w:ascii="Arial" w:hAnsi="Arial" w:cs="Arial"/>
          <w:sz w:val="22"/>
          <w:szCs w:val="22"/>
        </w:rPr>
        <w:fldChar w:fldCharType="end"/>
      </w:r>
    </w:p>
    <w:p w:rsidR="00FC72B1" w:rsidRDefault="00FC72B1" w:rsidP="008B2D59">
      <w:pPr>
        <w:rPr>
          <w:rFonts w:ascii="Arial" w:hAnsi="Arial" w:cs="Arial"/>
          <w:sz w:val="22"/>
          <w:szCs w:val="22"/>
        </w:rPr>
      </w:pPr>
    </w:p>
    <w:p w:rsidR="008B2D59" w:rsidRPr="00FC72B1" w:rsidRDefault="008B2D59" w:rsidP="008B2D59">
      <w:pPr>
        <w:rPr>
          <w:rFonts w:ascii="Arial" w:hAnsi="Arial" w:cs="Arial"/>
          <w:sz w:val="22"/>
          <w:szCs w:val="22"/>
        </w:rPr>
      </w:pPr>
      <w:r w:rsidRPr="00FC72B1">
        <w:rPr>
          <w:rFonts w:ascii="Arial" w:hAnsi="Arial" w:cs="Arial"/>
          <w:sz w:val="22"/>
          <w:szCs w:val="22"/>
        </w:rPr>
        <w:t xml:space="preserve">Dear </w:t>
      </w:r>
      <w:r w:rsidR="00C44673" w:rsidRPr="00FC72B1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C44673" w:rsidRPr="00FC72B1">
        <w:rPr>
          <w:rFonts w:ascii="Arial" w:hAnsi="Arial" w:cs="Arial"/>
          <w:sz w:val="22"/>
          <w:szCs w:val="22"/>
        </w:rPr>
        <w:instrText xml:space="preserve"> FORMTEXT </w:instrText>
      </w:r>
      <w:r w:rsidR="00C44673" w:rsidRPr="00FC72B1">
        <w:rPr>
          <w:rFonts w:ascii="Arial" w:hAnsi="Arial" w:cs="Arial"/>
          <w:sz w:val="22"/>
          <w:szCs w:val="22"/>
        </w:rPr>
      </w:r>
      <w:r w:rsidR="00C44673" w:rsidRPr="00FC72B1">
        <w:rPr>
          <w:rFonts w:ascii="Arial" w:hAnsi="Arial" w:cs="Arial"/>
          <w:sz w:val="22"/>
          <w:szCs w:val="22"/>
        </w:rPr>
        <w:fldChar w:fldCharType="separate"/>
      </w:r>
      <w:r w:rsidR="00C44673" w:rsidRPr="00FC72B1">
        <w:rPr>
          <w:rFonts w:ascii="Arial" w:hAnsi="Arial" w:cs="Arial"/>
          <w:noProof/>
          <w:sz w:val="22"/>
          <w:szCs w:val="22"/>
        </w:rPr>
        <w:t>Resident Name</w:t>
      </w:r>
      <w:r w:rsidR="00C44673" w:rsidRPr="00FC72B1">
        <w:rPr>
          <w:rFonts w:ascii="Arial" w:hAnsi="Arial" w:cs="Arial"/>
          <w:sz w:val="22"/>
          <w:szCs w:val="22"/>
        </w:rPr>
        <w:fldChar w:fldCharType="end"/>
      </w:r>
      <w:bookmarkEnd w:id="1"/>
      <w:r w:rsidRPr="00FC72B1">
        <w:rPr>
          <w:rFonts w:ascii="Arial" w:hAnsi="Arial" w:cs="Arial"/>
          <w:sz w:val="22"/>
          <w:szCs w:val="22"/>
        </w:rPr>
        <w:t>,</w:t>
      </w:r>
    </w:p>
    <w:p w:rsidR="008B2D59" w:rsidRPr="00FC72B1" w:rsidRDefault="008B2D59" w:rsidP="008B2D59">
      <w:pPr>
        <w:rPr>
          <w:rFonts w:ascii="Arial" w:hAnsi="Arial" w:cs="Arial"/>
          <w:sz w:val="22"/>
          <w:szCs w:val="22"/>
        </w:rPr>
      </w:pPr>
    </w:p>
    <w:p w:rsidR="008B2D59" w:rsidRPr="00FC72B1" w:rsidRDefault="008B2D59" w:rsidP="00FC72B1">
      <w:pPr>
        <w:rPr>
          <w:rFonts w:ascii="Arial" w:hAnsi="Arial" w:cs="Arial"/>
          <w:sz w:val="22"/>
          <w:szCs w:val="22"/>
        </w:rPr>
      </w:pPr>
      <w:r w:rsidRPr="00FC72B1">
        <w:rPr>
          <w:rFonts w:ascii="Arial" w:hAnsi="Arial" w:cs="Arial"/>
          <w:sz w:val="22"/>
          <w:szCs w:val="22"/>
        </w:rPr>
        <w:t>In accordance to the IRS</w:t>
      </w:r>
      <w:r w:rsidR="00BD65A9" w:rsidRPr="00FC72B1">
        <w:rPr>
          <w:rFonts w:ascii="Arial" w:hAnsi="Arial" w:cs="Arial"/>
          <w:sz w:val="22"/>
          <w:szCs w:val="22"/>
        </w:rPr>
        <w:t xml:space="preserve"> Regulations S</w:t>
      </w:r>
      <w:r w:rsidRPr="00FC72B1">
        <w:rPr>
          <w:rFonts w:ascii="Arial" w:hAnsi="Arial" w:cs="Arial"/>
          <w:sz w:val="22"/>
          <w:szCs w:val="22"/>
        </w:rPr>
        <w:t xml:space="preserve">ection 1.42-10(c), </w:t>
      </w:r>
      <w:r w:rsidR="00543CF1" w:rsidRPr="00FC72B1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543CF1" w:rsidRPr="00FC72B1">
        <w:rPr>
          <w:rFonts w:ascii="Arial" w:hAnsi="Arial" w:cs="Arial"/>
          <w:sz w:val="22"/>
          <w:szCs w:val="22"/>
        </w:rPr>
        <w:instrText xml:space="preserve"> FORMTEXT </w:instrText>
      </w:r>
      <w:r w:rsidR="00543CF1" w:rsidRPr="00FC72B1">
        <w:rPr>
          <w:rFonts w:ascii="Arial" w:hAnsi="Arial" w:cs="Arial"/>
          <w:sz w:val="22"/>
          <w:szCs w:val="22"/>
        </w:rPr>
      </w:r>
      <w:r w:rsidR="00543CF1" w:rsidRPr="00FC72B1">
        <w:rPr>
          <w:rFonts w:ascii="Arial" w:hAnsi="Arial" w:cs="Arial"/>
          <w:sz w:val="22"/>
          <w:szCs w:val="22"/>
        </w:rPr>
        <w:fldChar w:fldCharType="separate"/>
      </w:r>
      <w:r w:rsidR="00C44673" w:rsidRPr="00FC72B1">
        <w:rPr>
          <w:rFonts w:ascii="Arial" w:hAnsi="Arial" w:cs="Arial"/>
          <w:noProof/>
          <w:sz w:val="22"/>
          <w:szCs w:val="22"/>
        </w:rPr>
        <w:t>ABC Property</w:t>
      </w:r>
      <w:r w:rsidR="00543CF1" w:rsidRPr="00FC72B1">
        <w:rPr>
          <w:rFonts w:ascii="Arial" w:hAnsi="Arial" w:cs="Arial"/>
          <w:sz w:val="22"/>
          <w:szCs w:val="22"/>
        </w:rPr>
        <w:fldChar w:fldCharType="end"/>
      </w:r>
      <w:bookmarkEnd w:id="2"/>
      <w:r w:rsidR="00AC5991" w:rsidRPr="00FC72B1">
        <w:rPr>
          <w:rFonts w:ascii="Arial" w:hAnsi="Arial" w:cs="Arial"/>
          <w:sz w:val="22"/>
          <w:szCs w:val="22"/>
        </w:rPr>
        <w:t xml:space="preserve"> </w:t>
      </w:r>
      <w:r w:rsidRPr="00FC72B1">
        <w:rPr>
          <w:rFonts w:ascii="Arial" w:hAnsi="Arial" w:cs="Arial"/>
          <w:sz w:val="22"/>
          <w:szCs w:val="22"/>
        </w:rPr>
        <w:t xml:space="preserve">is now required </w:t>
      </w:r>
      <w:r w:rsidR="006C5643" w:rsidRPr="00FC72B1">
        <w:rPr>
          <w:rFonts w:ascii="Arial" w:hAnsi="Arial" w:cs="Arial"/>
          <w:sz w:val="22"/>
          <w:szCs w:val="22"/>
        </w:rPr>
        <w:t xml:space="preserve">to </w:t>
      </w:r>
      <w:r w:rsidRPr="00FC72B1">
        <w:rPr>
          <w:rFonts w:ascii="Arial" w:hAnsi="Arial" w:cs="Arial"/>
          <w:sz w:val="22"/>
          <w:szCs w:val="22"/>
        </w:rPr>
        <w:t xml:space="preserve">make available to all </w:t>
      </w:r>
      <w:r w:rsidR="00E271FA" w:rsidRPr="00FC72B1">
        <w:rPr>
          <w:rFonts w:ascii="Arial" w:hAnsi="Arial" w:cs="Arial"/>
          <w:sz w:val="22"/>
          <w:szCs w:val="22"/>
        </w:rPr>
        <w:t>residents</w:t>
      </w:r>
      <w:r w:rsidRPr="00FC72B1">
        <w:rPr>
          <w:rFonts w:ascii="Arial" w:hAnsi="Arial" w:cs="Arial"/>
          <w:sz w:val="22"/>
          <w:szCs w:val="22"/>
        </w:rPr>
        <w:t xml:space="preserve"> </w:t>
      </w:r>
      <w:r w:rsidR="00543CF1" w:rsidRPr="00FC72B1">
        <w:rPr>
          <w:rFonts w:ascii="Arial" w:hAnsi="Arial" w:cs="Arial"/>
          <w:sz w:val="22"/>
          <w:szCs w:val="22"/>
        </w:rPr>
        <w:t xml:space="preserve">the </w:t>
      </w:r>
      <w:r w:rsidRPr="00FC72B1">
        <w:rPr>
          <w:rFonts w:ascii="Arial" w:hAnsi="Arial" w:cs="Arial"/>
          <w:sz w:val="22"/>
          <w:szCs w:val="22"/>
        </w:rPr>
        <w:t>utility estimates obtained by our company</w:t>
      </w:r>
      <w:r w:rsidR="00647DD2" w:rsidRPr="00FC72B1">
        <w:rPr>
          <w:rFonts w:ascii="Arial" w:hAnsi="Arial" w:cs="Arial"/>
          <w:sz w:val="22"/>
          <w:szCs w:val="22"/>
        </w:rPr>
        <w:t xml:space="preserve"> annually</w:t>
      </w:r>
      <w:r w:rsidRPr="00FC72B1">
        <w:rPr>
          <w:rFonts w:ascii="Arial" w:hAnsi="Arial" w:cs="Arial"/>
          <w:sz w:val="22"/>
          <w:szCs w:val="22"/>
        </w:rPr>
        <w:t xml:space="preserve">. </w:t>
      </w:r>
      <w:r w:rsidR="00543CF1" w:rsidRPr="00FC72B1">
        <w:rPr>
          <w:rFonts w:ascii="Arial" w:hAnsi="Arial" w:cs="Arial"/>
          <w:sz w:val="22"/>
          <w:szCs w:val="22"/>
        </w:rPr>
        <w:t xml:space="preserve">The </w:t>
      </w:r>
      <w:r w:rsidRPr="00FC72B1">
        <w:rPr>
          <w:rFonts w:ascii="Arial" w:hAnsi="Arial" w:cs="Arial"/>
          <w:sz w:val="22"/>
          <w:szCs w:val="22"/>
        </w:rPr>
        <w:t>estimates</w:t>
      </w:r>
      <w:r w:rsidR="00543CF1" w:rsidRPr="00FC72B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43CF1" w:rsidRPr="00FC72B1">
        <w:rPr>
          <w:rFonts w:ascii="Arial" w:hAnsi="Arial" w:cs="Arial"/>
          <w:sz w:val="22"/>
          <w:szCs w:val="22"/>
        </w:rPr>
        <w:t>were obtained</w:t>
      </w:r>
      <w:proofErr w:type="gramEnd"/>
      <w:r w:rsidRPr="00FC72B1">
        <w:rPr>
          <w:rFonts w:ascii="Arial" w:hAnsi="Arial" w:cs="Arial"/>
          <w:sz w:val="22"/>
          <w:szCs w:val="22"/>
        </w:rPr>
        <w:t xml:space="preserve"> from</w:t>
      </w:r>
      <w:r w:rsidR="001415CF" w:rsidRPr="00FC72B1">
        <w:rPr>
          <w:rFonts w:ascii="Arial" w:hAnsi="Arial" w:cs="Arial"/>
          <w:sz w:val="22"/>
          <w:szCs w:val="22"/>
        </w:rPr>
        <w:t xml:space="preserve"> </w:t>
      </w:r>
      <w:r w:rsidR="00543CF1" w:rsidRPr="00FC72B1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543CF1" w:rsidRPr="00FC72B1">
        <w:rPr>
          <w:rFonts w:ascii="Arial" w:hAnsi="Arial" w:cs="Arial"/>
          <w:sz w:val="22"/>
          <w:szCs w:val="22"/>
        </w:rPr>
        <w:instrText xml:space="preserve"> FORMTEXT </w:instrText>
      </w:r>
      <w:r w:rsidR="00543CF1" w:rsidRPr="00FC72B1">
        <w:rPr>
          <w:rFonts w:ascii="Arial" w:hAnsi="Arial" w:cs="Arial"/>
          <w:sz w:val="22"/>
          <w:szCs w:val="22"/>
        </w:rPr>
      </w:r>
      <w:r w:rsidR="00543CF1" w:rsidRPr="00FC72B1">
        <w:rPr>
          <w:rFonts w:ascii="Arial" w:hAnsi="Arial" w:cs="Arial"/>
          <w:sz w:val="22"/>
          <w:szCs w:val="22"/>
        </w:rPr>
        <w:fldChar w:fldCharType="separate"/>
      </w:r>
      <w:r w:rsidR="00C44673" w:rsidRPr="00FC72B1">
        <w:rPr>
          <w:rFonts w:ascii="Arial" w:hAnsi="Arial" w:cs="Arial"/>
          <w:noProof/>
          <w:sz w:val="22"/>
          <w:szCs w:val="22"/>
        </w:rPr>
        <w:t>Source of Estimates</w:t>
      </w:r>
      <w:r w:rsidR="00543CF1" w:rsidRPr="00FC72B1">
        <w:rPr>
          <w:rFonts w:ascii="Arial" w:hAnsi="Arial" w:cs="Arial"/>
          <w:sz w:val="22"/>
          <w:szCs w:val="22"/>
        </w:rPr>
        <w:fldChar w:fldCharType="end"/>
      </w:r>
      <w:bookmarkEnd w:id="3"/>
      <w:r w:rsidR="00AC5991" w:rsidRPr="00FC72B1">
        <w:rPr>
          <w:rFonts w:ascii="Arial" w:hAnsi="Arial" w:cs="Arial"/>
          <w:sz w:val="22"/>
          <w:szCs w:val="22"/>
        </w:rPr>
        <w:t xml:space="preserve"> </w:t>
      </w:r>
      <w:r w:rsidR="00543CF1" w:rsidRPr="00FC72B1">
        <w:rPr>
          <w:rFonts w:ascii="Arial" w:hAnsi="Arial" w:cs="Arial"/>
          <w:sz w:val="22"/>
          <w:szCs w:val="22"/>
        </w:rPr>
        <w:t xml:space="preserve">and will </w:t>
      </w:r>
      <w:r w:rsidRPr="00FC72B1">
        <w:rPr>
          <w:rFonts w:ascii="Arial" w:hAnsi="Arial" w:cs="Arial"/>
          <w:sz w:val="22"/>
          <w:szCs w:val="22"/>
        </w:rPr>
        <w:t>be effective</w:t>
      </w:r>
      <w:r w:rsidR="00AC5991" w:rsidRPr="00FC72B1">
        <w:rPr>
          <w:rFonts w:ascii="Arial" w:hAnsi="Arial" w:cs="Arial"/>
          <w:sz w:val="22"/>
          <w:szCs w:val="22"/>
        </w:rPr>
        <w:t xml:space="preserve"> </w:t>
      </w:r>
      <w:r w:rsidR="00543CF1" w:rsidRPr="00FC72B1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543CF1" w:rsidRPr="00FC72B1">
        <w:rPr>
          <w:rFonts w:ascii="Arial" w:hAnsi="Arial" w:cs="Arial"/>
          <w:sz w:val="22"/>
          <w:szCs w:val="22"/>
        </w:rPr>
        <w:instrText xml:space="preserve"> FORMTEXT </w:instrText>
      </w:r>
      <w:r w:rsidR="00543CF1" w:rsidRPr="00FC72B1">
        <w:rPr>
          <w:rFonts w:ascii="Arial" w:hAnsi="Arial" w:cs="Arial"/>
          <w:sz w:val="22"/>
          <w:szCs w:val="22"/>
        </w:rPr>
      </w:r>
      <w:r w:rsidR="00543CF1" w:rsidRPr="00FC72B1">
        <w:rPr>
          <w:rFonts w:ascii="Arial" w:hAnsi="Arial" w:cs="Arial"/>
          <w:sz w:val="22"/>
          <w:szCs w:val="22"/>
        </w:rPr>
        <w:fldChar w:fldCharType="separate"/>
      </w:r>
      <w:r w:rsidR="00C44673" w:rsidRPr="00FC72B1">
        <w:rPr>
          <w:rFonts w:ascii="Arial" w:hAnsi="Arial" w:cs="Arial"/>
          <w:noProof/>
          <w:sz w:val="22"/>
          <w:szCs w:val="22"/>
        </w:rPr>
        <w:t>Date</w:t>
      </w:r>
      <w:r w:rsidR="00543CF1" w:rsidRPr="00FC72B1">
        <w:rPr>
          <w:rFonts w:ascii="Arial" w:hAnsi="Arial" w:cs="Arial"/>
          <w:sz w:val="22"/>
          <w:szCs w:val="22"/>
        </w:rPr>
        <w:fldChar w:fldCharType="end"/>
      </w:r>
      <w:bookmarkEnd w:id="4"/>
      <w:r w:rsidR="00543CF1" w:rsidRPr="00FC72B1">
        <w:rPr>
          <w:rFonts w:ascii="Arial" w:hAnsi="Arial" w:cs="Arial"/>
          <w:sz w:val="22"/>
          <w:szCs w:val="22"/>
        </w:rPr>
        <w:t>.</w:t>
      </w:r>
    </w:p>
    <w:p w:rsidR="008B2D59" w:rsidRPr="00FC72B1" w:rsidRDefault="008B2D59" w:rsidP="008B2D59">
      <w:pPr>
        <w:rPr>
          <w:rFonts w:ascii="Arial" w:hAnsi="Arial" w:cs="Arial"/>
          <w:sz w:val="22"/>
          <w:szCs w:val="22"/>
        </w:rPr>
      </w:pPr>
    </w:p>
    <w:p w:rsidR="008B2D59" w:rsidRPr="00FC72B1" w:rsidRDefault="008B2D59" w:rsidP="008B2D59">
      <w:pPr>
        <w:rPr>
          <w:rFonts w:ascii="Arial" w:hAnsi="Arial" w:cs="Arial"/>
          <w:sz w:val="22"/>
          <w:szCs w:val="22"/>
        </w:rPr>
      </w:pPr>
      <w:r w:rsidRPr="00FC72B1">
        <w:rPr>
          <w:rFonts w:ascii="Arial" w:hAnsi="Arial" w:cs="Arial"/>
          <w:sz w:val="22"/>
          <w:szCs w:val="22"/>
        </w:rPr>
        <w:t xml:space="preserve">The </w:t>
      </w:r>
      <w:r w:rsidR="00FC72B1">
        <w:rPr>
          <w:rFonts w:ascii="Arial" w:hAnsi="Arial" w:cs="Arial"/>
          <w:sz w:val="22"/>
          <w:szCs w:val="22"/>
        </w:rPr>
        <w:t>u</w:t>
      </w:r>
      <w:r w:rsidRPr="00FC72B1">
        <w:rPr>
          <w:rFonts w:ascii="Arial" w:hAnsi="Arial" w:cs="Arial"/>
          <w:sz w:val="22"/>
          <w:szCs w:val="22"/>
        </w:rPr>
        <w:t xml:space="preserve">tility estimates obtained by our company </w:t>
      </w:r>
      <w:proofErr w:type="gramStart"/>
      <w:r w:rsidR="006C5643" w:rsidRPr="00FC72B1">
        <w:rPr>
          <w:rFonts w:ascii="Arial" w:hAnsi="Arial" w:cs="Arial"/>
          <w:sz w:val="22"/>
          <w:szCs w:val="22"/>
        </w:rPr>
        <w:t>are</w:t>
      </w:r>
      <w:r w:rsidRPr="00FC72B1">
        <w:rPr>
          <w:rFonts w:ascii="Arial" w:hAnsi="Arial" w:cs="Arial"/>
          <w:sz w:val="22"/>
          <w:szCs w:val="22"/>
        </w:rPr>
        <w:t xml:space="preserve"> used</w:t>
      </w:r>
      <w:proofErr w:type="gramEnd"/>
      <w:r w:rsidRPr="00FC72B1">
        <w:rPr>
          <w:rFonts w:ascii="Arial" w:hAnsi="Arial" w:cs="Arial"/>
          <w:sz w:val="22"/>
          <w:szCs w:val="22"/>
        </w:rPr>
        <w:t xml:space="preserve"> when computing the gross rents for the units and do not affect the utilities the residents pay on their units.</w:t>
      </w:r>
    </w:p>
    <w:p w:rsidR="00C44673" w:rsidRPr="00FC72B1" w:rsidRDefault="00C44673" w:rsidP="008B2D59">
      <w:pPr>
        <w:rPr>
          <w:rFonts w:ascii="Arial" w:hAnsi="Arial" w:cs="Arial"/>
          <w:sz w:val="22"/>
          <w:szCs w:val="22"/>
        </w:rPr>
      </w:pPr>
    </w:p>
    <w:p w:rsidR="00543CF1" w:rsidRPr="00FC72B1" w:rsidRDefault="00543CF1" w:rsidP="00AC5991">
      <w:pPr>
        <w:rPr>
          <w:rFonts w:ascii="Arial" w:eastAsia="Calibri" w:hAnsi="Arial" w:cs="Arial"/>
          <w:sz w:val="22"/>
          <w:szCs w:val="22"/>
        </w:rPr>
      </w:pPr>
      <w:r w:rsidRPr="00FC72B1">
        <w:rPr>
          <w:rFonts w:ascii="Arial" w:eastAsia="Calibri" w:hAnsi="Arial" w:cs="Arial"/>
          <w:sz w:val="22"/>
          <w:szCs w:val="22"/>
        </w:rPr>
        <w:t xml:space="preserve">If you would like more information on how this will </w:t>
      </w:r>
      <w:proofErr w:type="gramStart"/>
      <w:r w:rsidRPr="00FC72B1">
        <w:rPr>
          <w:rFonts w:ascii="Arial" w:eastAsia="Calibri" w:hAnsi="Arial" w:cs="Arial"/>
          <w:sz w:val="22"/>
          <w:szCs w:val="22"/>
        </w:rPr>
        <w:t>impact</w:t>
      </w:r>
      <w:proofErr w:type="gramEnd"/>
      <w:r w:rsidRPr="00FC72B1">
        <w:rPr>
          <w:rFonts w:ascii="Arial" w:eastAsia="Calibri" w:hAnsi="Arial" w:cs="Arial"/>
          <w:sz w:val="22"/>
          <w:szCs w:val="22"/>
        </w:rPr>
        <w:t xml:space="preserve"> you or if you would like to s</w:t>
      </w:r>
      <w:r w:rsidR="00F7400A" w:rsidRPr="00FC72B1">
        <w:rPr>
          <w:rFonts w:ascii="Arial" w:eastAsia="Calibri" w:hAnsi="Arial" w:cs="Arial"/>
          <w:sz w:val="22"/>
          <w:szCs w:val="22"/>
        </w:rPr>
        <w:t>ee the actual estimates</w:t>
      </w:r>
      <w:r w:rsidRPr="00FC72B1">
        <w:rPr>
          <w:rFonts w:ascii="Arial" w:eastAsia="Calibri" w:hAnsi="Arial" w:cs="Arial"/>
          <w:sz w:val="22"/>
          <w:szCs w:val="22"/>
        </w:rPr>
        <w:t>,</w:t>
      </w:r>
      <w:r w:rsidR="00F7400A" w:rsidRPr="00FC72B1">
        <w:rPr>
          <w:rFonts w:ascii="Arial" w:eastAsia="Calibri" w:hAnsi="Arial" w:cs="Arial"/>
          <w:sz w:val="22"/>
          <w:szCs w:val="22"/>
        </w:rPr>
        <w:t xml:space="preserve"> please</w:t>
      </w:r>
      <w:r w:rsidRPr="00FC72B1">
        <w:rPr>
          <w:rFonts w:ascii="Arial" w:eastAsia="Calibri" w:hAnsi="Arial" w:cs="Arial"/>
          <w:sz w:val="22"/>
          <w:szCs w:val="22"/>
        </w:rPr>
        <w:t xml:space="preserve"> stop by the community office during our normal business hours.</w:t>
      </w:r>
    </w:p>
    <w:p w:rsidR="008B2D59" w:rsidRPr="00FC72B1" w:rsidRDefault="008B2D59">
      <w:pPr>
        <w:rPr>
          <w:rFonts w:ascii="Arial" w:hAnsi="Arial" w:cs="Arial"/>
          <w:sz w:val="22"/>
          <w:szCs w:val="22"/>
        </w:rPr>
      </w:pPr>
    </w:p>
    <w:p w:rsidR="00647DD2" w:rsidRPr="00FC72B1" w:rsidRDefault="00C44673">
      <w:pPr>
        <w:rPr>
          <w:rFonts w:ascii="Arial" w:hAnsi="Arial" w:cs="Arial"/>
          <w:sz w:val="22"/>
          <w:szCs w:val="22"/>
        </w:rPr>
      </w:pPr>
      <w:r w:rsidRPr="00FC72B1">
        <w:rPr>
          <w:rFonts w:ascii="Arial" w:hAnsi="Arial" w:cs="Arial"/>
          <w:sz w:val="22"/>
          <w:szCs w:val="22"/>
        </w:rPr>
        <w:t>Sincerely</w:t>
      </w:r>
      <w:r w:rsidR="00647DD2" w:rsidRPr="00FC72B1">
        <w:rPr>
          <w:rFonts w:ascii="Arial" w:hAnsi="Arial" w:cs="Arial"/>
          <w:sz w:val="22"/>
          <w:szCs w:val="22"/>
        </w:rPr>
        <w:t>,</w:t>
      </w:r>
    </w:p>
    <w:p w:rsidR="00647DD2" w:rsidRPr="00FC72B1" w:rsidRDefault="00647DD2">
      <w:pPr>
        <w:rPr>
          <w:rFonts w:ascii="Arial" w:hAnsi="Arial" w:cs="Arial"/>
          <w:sz w:val="22"/>
          <w:szCs w:val="22"/>
        </w:rPr>
      </w:pPr>
    </w:p>
    <w:p w:rsidR="00647DD2" w:rsidRPr="00FC72B1" w:rsidRDefault="00647DD2">
      <w:pPr>
        <w:rPr>
          <w:rFonts w:ascii="Arial" w:hAnsi="Arial" w:cs="Arial"/>
          <w:sz w:val="22"/>
          <w:szCs w:val="22"/>
        </w:rPr>
      </w:pPr>
    </w:p>
    <w:p w:rsidR="00FC72B1" w:rsidRDefault="00FC72B1">
      <w:pPr>
        <w:rPr>
          <w:rFonts w:ascii="Arial" w:hAnsi="Arial" w:cs="Arial"/>
          <w:sz w:val="22"/>
          <w:szCs w:val="22"/>
        </w:rPr>
      </w:pPr>
    </w:p>
    <w:p w:rsidR="00647DD2" w:rsidRPr="00FC72B1" w:rsidRDefault="00FC72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</w:t>
      </w:r>
      <w:r w:rsidR="00647DD2" w:rsidRPr="00FC72B1">
        <w:rPr>
          <w:rFonts w:ascii="Arial" w:hAnsi="Arial" w:cs="Arial"/>
          <w:sz w:val="22"/>
          <w:szCs w:val="22"/>
        </w:rPr>
        <w:t>___________________</w:t>
      </w:r>
    </w:p>
    <w:p w:rsidR="00543CF1" w:rsidRPr="00FC72B1" w:rsidRDefault="00C44673">
      <w:pPr>
        <w:rPr>
          <w:rFonts w:ascii="Arial" w:hAnsi="Arial" w:cs="Arial"/>
          <w:sz w:val="22"/>
          <w:szCs w:val="22"/>
        </w:rPr>
      </w:pPr>
      <w:r w:rsidRPr="00FC72B1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FC72B1">
        <w:rPr>
          <w:rFonts w:ascii="Arial" w:hAnsi="Arial" w:cs="Arial"/>
          <w:sz w:val="22"/>
          <w:szCs w:val="22"/>
        </w:rPr>
        <w:instrText xml:space="preserve"> FORMTEXT </w:instrText>
      </w:r>
      <w:r w:rsidRPr="00FC72B1">
        <w:rPr>
          <w:rFonts w:ascii="Arial" w:hAnsi="Arial" w:cs="Arial"/>
          <w:sz w:val="22"/>
          <w:szCs w:val="22"/>
        </w:rPr>
      </w:r>
      <w:r w:rsidRPr="00FC72B1">
        <w:rPr>
          <w:rFonts w:ascii="Arial" w:hAnsi="Arial" w:cs="Arial"/>
          <w:sz w:val="22"/>
          <w:szCs w:val="22"/>
        </w:rPr>
        <w:fldChar w:fldCharType="separate"/>
      </w:r>
      <w:r w:rsidRPr="00FC72B1">
        <w:rPr>
          <w:rFonts w:ascii="Arial" w:hAnsi="Arial" w:cs="Arial"/>
          <w:sz w:val="22"/>
          <w:szCs w:val="22"/>
        </w:rPr>
        <w:t>M</w:t>
      </w:r>
      <w:r w:rsidRPr="00FC72B1">
        <w:rPr>
          <w:rFonts w:ascii="Arial" w:hAnsi="Arial" w:cs="Arial"/>
          <w:noProof/>
          <w:sz w:val="22"/>
          <w:szCs w:val="22"/>
        </w:rPr>
        <w:t>anager of ABC Property</w:t>
      </w:r>
      <w:r w:rsidRPr="00FC72B1">
        <w:rPr>
          <w:rFonts w:ascii="Arial" w:hAnsi="Arial" w:cs="Arial"/>
          <w:sz w:val="22"/>
          <w:szCs w:val="22"/>
        </w:rPr>
        <w:fldChar w:fldCharType="end"/>
      </w:r>
      <w:bookmarkEnd w:id="5"/>
    </w:p>
    <w:p w:rsidR="00543CF1" w:rsidRPr="00FC72B1" w:rsidRDefault="00543CF1" w:rsidP="00543CF1">
      <w:pPr>
        <w:spacing w:after="80"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:rsidR="00543CF1" w:rsidRPr="00FC72B1" w:rsidRDefault="00543CF1" w:rsidP="00543CF1">
      <w:pPr>
        <w:spacing w:after="80" w:line="276" w:lineRule="auto"/>
        <w:rPr>
          <w:rFonts w:ascii="Arial" w:eastAsia="Calibri" w:hAnsi="Arial" w:cs="Arial"/>
          <w:sz w:val="22"/>
          <w:szCs w:val="22"/>
        </w:rPr>
      </w:pPr>
    </w:p>
    <w:sectPr w:rsidR="00543CF1" w:rsidRPr="00FC72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xcU3N1whmlvyJoHDDPRRZCdsd9Lyc/LHhrEQSpZCOFZHtYiBznIBKwkm2vHpUANMaQEMFeG7i6igkHtJwKsAQ==" w:salt="BtBTyx8uNDB62jRcPRVKj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CwtDA0MzYzNTIwMDRT0lEKTi0uzszPAykwrAUAPtzkhCwAAAA="/>
  </w:docVars>
  <w:rsids>
    <w:rsidRoot w:val="008B2D59"/>
    <w:rsid w:val="00001EEB"/>
    <w:rsid w:val="0000572E"/>
    <w:rsid w:val="00006344"/>
    <w:rsid w:val="000209CB"/>
    <w:rsid w:val="000274AC"/>
    <w:rsid w:val="0003138E"/>
    <w:rsid w:val="0003155B"/>
    <w:rsid w:val="000326A7"/>
    <w:rsid w:val="000327F4"/>
    <w:rsid w:val="0003408F"/>
    <w:rsid w:val="00035133"/>
    <w:rsid w:val="00037025"/>
    <w:rsid w:val="00042482"/>
    <w:rsid w:val="00043878"/>
    <w:rsid w:val="00066FC0"/>
    <w:rsid w:val="0006746C"/>
    <w:rsid w:val="000769C9"/>
    <w:rsid w:val="00082393"/>
    <w:rsid w:val="0009008A"/>
    <w:rsid w:val="00091EDA"/>
    <w:rsid w:val="00095BF6"/>
    <w:rsid w:val="000A629C"/>
    <w:rsid w:val="00106CF7"/>
    <w:rsid w:val="00110278"/>
    <w:rsid w:val="001126F8"/>
    <w:rsid w:val="00127E1D"/>
    <w:rsid w:val="00137082"/>
    <w:rsid w:val="001379EA"/>
    <w:rsid w:val="00137FB7"/>
    <w:rsid w:val="001415CF"/>
    <w:rsid w:val="00146A37"/>
    <w:rsid w:val="00155DFA"/>
    <w:rsid w:val="00155EBC"/>
    <w:rsid w:val="00157D23"/>
    <w:rsid w:val="001623D3"/>
    <w:rsid w:val="00171D25"/>
    <w:rsid w:val="001A0D39"/>
    <w:rsid w:val="001A3097"/>
    <w:rsid w:val="001A47C6"/>
    <w:rsid w:val="001B3B79"/>
    <w:rsid w:val="001B55E7"/>
    <w:rsid w:val="001B7001"/>
    <w:rsid w:val="001C0B3B"/>
    <w:rsid w:val="001C748A"/>
    <w:rsid w:val="001D4065"/>
    <w:rsid w:val="001E19DD"/>
    <w:rsid w:val="001E53CB"/>
    <w:rsid w:val="001F3065"/>
    <w:rsid w:val="001F6637"/>
    <w:rsid w:val="00205C8B"/>
    <w:rsid w:val="00205D47"/>
    <w:rsid w:val="002066EA"/>
    <w:rsid w:val="00226D74"/>
    <w:rsid w:val="00230BED"/>
    <w:rsid w:val="00233028"/>
    <w:rsid w:val="0023615C"/>
    <w:rsid w:val="002542EF"/>
    <w:rsid w:val="00273E01"/>
    <w:rsid w:val="002857B4"/>
    <w:rsid w:val="002858C9"/>
    <w:rsid w:val="002A05A3"/>
    <w:rsid w:val="002B0DB4"/>
    <w:rsid w:val="002B4185"/>
    <w:rsid w:val="002C00CD"/>
    <w:rsid w:val="002C123E"/>
    <w:rsid w:val="002E6DCA"/>
    <w:rsid w:val="003000DF"/>
    <w:rsid w:val="00323210"/>
    <w:rsid w:val="00331FAB"/>
    <w:rsid w:val="00351CE5"/>
    <w:rsid w:val="00354204"/>
    <w:rsid w:val="003704AD"/>
    <w:rsid w:val="0038291F"/>
    <w:rsid w:val="00387995"/>
    <w:rsid w:val="00392D44"/>
    <w:rsid w:val="003A29F8"/>
    <w:rsid w:val="003A4BAA"/>
    <w:rsid w:val="003A7ED7"/>
    <w:rsid w:val="003B7175"/>
    <w:rsid w:val="003C3A18"/>
    <w:rsid w:val="003C6716"/>
    <w:rsid w:val="003D0742"/>
    <w:rsid w:val="003D3DCF"/>
    <w:rsid w:val="003E6CD3"/>
    <w:rsid w:val="003F5CDF"/>
    <w:rsid w:val="00402E48"/>
    <w:rsid w:val="00402E4C"/>
    <w:rsid w:val="00412180"/>
    <w:rsid w:val="004124E1"/>
    <w:rsid w:val="004157A8"/>
    <w:rsid w:val="00420C16"/>
    <w:rsid w:val="0042426E"/>
    <w:rsid w:val="004441FE"/>
    <w:rsid w:val="00456DBA"/>
    <w:rsid w:val="00460BA1"/>
    <w:rsid w:val="00462BA5"/>
    <w:rsid w:val="00462F96"/>
    <w:rsid w:val="004726F0"/>
    <w:rsid w:val="00491EB4"/>
    <w:rsid w:val="00493624"/>
    <w:rsid w:val="004B4436"/>
    <w:rsid w:val="004C02D8"/>
    <w:rsid w:val="004D3A4B"/>
    <w:rsid w:val="004E257F"/>
    <w:rsid w:val="004F4EBD"/>
    <w:rsid w:val="00502E32"/>
    <w:rsid w:val="0051696B"/>
    <w:rsid w:val="0051775B"/>
    <w:rsid w:val="00523EC7"/>
    <w:rsid w:val="00525932"/>
    <w:rsid w:val="00534EBF"/>
    <w:rsid w:val="00543CF1"/>
    <w:rsid w:val="005514F7"/>
    <w:rsid w:val="005577C4"/>
    <w:rsid w:val="005613AC"/>
    <w:rsid w:val="00565DF0"/>
    <w:rsid w:val="005673DF"/>
    <w:rsid w:val="00580100"/>
    <w:rsid w:val="0058067E"/>
    <w:rsid w:val="00583B7E"/>
    <w:rsid w:val="00591E57"/>
    <w:rsid w:val="00594A23"/>
    <w:rsid w:val="005A42FA"/>
    <w:rsid w:val="005B40EB"/>
    <w:rsid w:val="005B507F"/>
    <w:rsid w:val="005B6CA6"/>
    <w:rsid w:val="005C09D3"/>
    <w:rsid w:val="005D166D"/>
    <w:rsid w:val="005D4B70"/>
    <w:rsid w:val="005D6C36"/>
    <w:rsid w:val="005F3395"/>
    <w:rsid w:val="00627197"/>
    <w:rsid w:val="006347E9"/>
    <w:rsid w:val="006368EB"/>
    <w:rsid w:val="006407EC"/>
    <w:rsid w:val="00647DD2"/>
    <w:rsid w:val="00652E23"/>
    <w:rsid w:val="00663E91"/>
    <w:rsid w:val="00673FC4"/>
    <w:rsid w:val="00675D18"/>
    <w:rsid w:val="006A1122"/>
    <w:rsid w:val="006B0CA4"/>
    <w:rsid w:val="006B4810"/>
    <w:rsid w:val="006B7EAE"/>
    <w:rsid w:val="006C4A21"/>
    <w:rsid w:val="006C5643"/>
    <w:rsid w:val="006D126F"/>
    <w:rsid w:val="006E138A"/>
    <w:rsid w:val="006E30B6"/>
    <w:rsid w:val="006E4EC1"/>
    <w:rsid w:val="006F0F93"/>
    <w:rsid w:val="007052EF"/>
    <w:rsid w:val="00707604"/>
    <w:rsid w:val="00722A1B"/>
    <w:rsid w:val="007256FA"/>
    <w:rsid w:val="00761064"/>
    <w:rsid w:val="00773DB0"/>
    <w:rsid w:val="00774FCE"/>
    <w:rsid w:val="00782F9D"/>
    <w:rsid w:val="007A0CA3"/>
    <w:rsid w:val="00800C27"/>
    <w:rsid w:val="008315BC"/>
    <w:rsid w:val="00853EB5"/>
    <w:rsid w:val="008602DB"/>
    <w:rsid w:val="00867F1E"/>
    <w:rsid w:val="0087502E"/>
    <w:rsid w:val="008754EC"/>
    <w:rsid w:val="008841AA"/>
    <w:rsid w:val="00894410"/>
    <w:rsid w:val="008A06B5"/>
    <w:rsid w:val="008B2D59"/>
    <w:rsid w:val="008B4A6E"/>
    <w:rsid w:val="008C30AF"/>
    <w:rsid w:val="008D34DB"/>
    <w:rsid w:val="008D6663"/>
    <w:rsid w:val="008F604C"/>
    <w:rsid w:val="008F7890"/>
    <w:rsid w:val="00900043"/>
    <w:rsid w:val="00901EF4"/>
    <w:rsid w:val="009143C9"/>
    <w:rsid w:val="009154A5"/>
    <w:rsid w:val="00930240"/>
    <w:rsid w:val="00940D65"/>
    <w:rsid w:val="00944FE8"/>
    <w:rsid w:val="009658FD"/>
    <w:rsid w:val="0097152F"/>
    <w:rsid w:val="009743E6"/>
    <w:rsid w:val="00977955"/>
    <w:rsid w:val="00986EF8"/>
    <w:rsid w:val="00996AD2"/>
    <w:rsid w:val="009C099C"/>
    <w:rsid w:val="009C0C68"/>
    <w:rsid w:val="009C49B8"/>
    <w:rsid w:val="009D2155"/>
    <w:rsid w:val="00A136E3"/>
    <w:rsid w:val="00A24D90"/>
    <w:rsid w:val="00A31D81"/>
    <w:rsid w:val="00A32EF7"/>
    <w:rsid w:val="00A469D9"/>
    <w:rsid w:val="00A52F64"/>
    <w:rsid w:val="00A70F98"/>
    <w:rsid w:val="00A74654"/>
    <w:rsid w:val="00A77CA5"/>
    <w:rsid w:val="00A84100"/>
    <w:rsid w:val="00A850CC"/>
    <w:rsid w:val="00A920B8"/>
    <w:rsid w:val="00A9260D"/>
    <w:rsid w:val="00A92F49"/>
    <w:rsid w:val="00AA30BB"/>
    <w:rsid w:val="00AA685D"/>
    <w:rsid w:val="00AB6B7B"/>
    <w:rsid w:val="00AB7875"/>
    <w:rsid w:val="00AC4A2C"/>
    <w:rsid w:val="00AC5991"/>
    <w:rsid w:val="00AD424D"/>
    <w:rsid w:val="00AD429E"/>
    <w:rsid w:val="00AD5B7C"/>
    <w:rsid w:val="00AE02DB"/>
    <w:rsid w:val="00AE5DC4"/>
    <w:rsid w:val="00AE6190"/>
    <w:rsid w:val="00AF28DB"/>
    <w:rsid w:val="00B07134"/>
    <w:rsid w:val="00B12B74"/>
    <w:rsid w:val="00B13972"/>
    <w:rsid w:val="00B24C20"/>
    <w:rsid w:val="00B417E6"/>
    <w:rsid w:val="00B461A1"/>
    <w:rsid w:val="00B50C10"/>
    <w:rsid w:val="00B54479"/>
    <w:rsid w:val="00B61441"/>
    <w:rsid w:val="00B654DC"/>
    <w:rsid w:val="00B939D6"/>
    <w:rsid w:val="00B95994"/>
    <w:rsid w:val="00BA06A6"/>
    <w:rsid w:val="00BD13BD"/>
    <w:rsid w:val="00BD65A9"/>
    <w:rsid w:val="00C07E08"/>
    <w:rsid w:val="00C228A7"/>
    <w:rsid w:val="00C2728F"/>
    <w:rsid w:val="00C44673"/>
    <w:rsid w:val="00C62568"/>
    <w:rsid w:val="00C76386"/>
    <w:rsid w:val="00C86FC9"/>
    <w:rsid w:val="00CA09F4"/>
    <w:rsid w:val="00CC4F22"/>
    <w:rsid w:val="00CC73D5"/>
    <w:rsid w:val="00CD7D2C"/>
    <w:rsid w:val="00CE7219"/>
    <w:rsid w:val="00CF079E"/>
    <w:rsid w:val="00D00956"/>
    <w:rsid w:val="00D05467"/>
    <w:rsid w:val="00D12932"/>
    <w:rsid w:val="00D332F1"/>
    <w:rsid w:val="00D549A0"/>
    <w:rsid w:val="00D67079"/>
    <w:rsid w:val="00D7430C"/>
    <w:rsid w:val="00D80F17"/>
    <w:rsid w:val="00D83829"/>
    <w:rsid w:val="00D83F11"/>
    <w:rsid w:val="00D97577"/>
    <w:rsid w:val="00DC0403"/>
    <w:rsid w:val="00DC1DEB"/>
    <w:rsid w:val="00DC3386"/>
    <w:rsid w:val="00DC4CFB"/>
    <w:rsid w:val="00DC75C5"/>
    <w:rsid w:val="00DF01C4"/>
    <w:rsid w:val="00DF7536"/>
    <w:rsid w:val="00E00F1A"/>
    <w:rsid w:val="00E00FD8"/>
    <w:rsid w:val="00E03053"/>
    <w:rsid w:val="00E15A38"/>
    <w:rsid w:val="00E17B30"/>
    <w:rsid w:val="00E2426B"/>
    <w:rsid w:val="00E271FA"/>
    <w:rsid w:val="00E37D6F"/>
    <w:rsid w:val="00E5038D"/>
    <w:rsid w:val="00E54AD7"/>
    <w:rsid w:val="00E65563"/>
    <w:rsid w:val="00E658AE"/>
    <w:rsid w:val="00E76EF2"/>
    <w:rsid w:val="00E82E23"/>
    <w:rsid w:val="00E86494"/>
    <w:rsid w:val="00ED2F74"/>
    <w:rsid w:val="00F02E64"/>
    <w:rsid w:val="00F11270"/>
    <w:rsid w:val="00F13D2F"/>
    <w:rsid w:val="00F15DC3"/>
    <w:rsid w:val="00F30E6C"/>
    <w:rsid w:val="00F40FFD"/>
    <w:rsid w:val="00F41D33"/>
    <w:rsid w:val="00F72858"/>
    <w:rsid w:val="00F7400A"/>
    <w:rsid w:val="00FA293D"/>
    <w:rsid w:val="00FB3FC4"/>
    <w:rsid w:val="00FC373B"/>
    <w:rsid w:val="00FC72B1"/>
    <w:rsid w:val="00FE048C"/>
    <w:rsid w:val="00FE04A7"/>
    <w:rsid w:val="00FF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96024"/>
  <w15:chartTrackingRefBased/>
  <w15:docId w15:val="{04B60172-93EB-4515-ABF6-2D1815ED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D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2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43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43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hdaTopic xmlns="15e38d82-7e82-4101-bde5-c598c1526860">Multifamily Program Compliance Documents</vhdaTopic>
    <vhdaDate xmlns="15e38d82-7e82-4101-bde5-c598c1526860">2016-11-07T05:00:00+00:00</vhdaDate>
    <vhdaDocumentLinkWithTitle xmlns="47d249b4-9697-4746-b722-60262e767d53">
      <Url>http://publicsiteeditor.vhda.net/BusinessPartners/PropertyOwnersManagers/LIHTCCompliance/LIHTC Compliance/90DayNoticetoResidents-Sample.doc</Url>
      <Description>90 Day Notice to Residents - Sample</Description>
    </vhdaDocumentLinkWithTitle>
    <vhdaDepartment xmlns="15e38d82-7e82-4101-bde5-c598c1526860">
      <Value>Program Compliance</Value>
    </vhdaDepartment>
    <vhdaDivision xmlns="15e38d82-7e82-4101-bde5-c598c1526860">
      <Value>Servicing &amp; Compliance</Value>
    </vhdaDivision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F Forms and Documents" ma:contentTypeID="0x01010092356D4FFC556F41A52C99A16C34D1770D00E110117814058546A1ECA86005A17AAD" ma:contentTypeVersion="4" ma:contentTypeDescription="" ma:contentTypeScope="" ma:versionID="45223b9271f17a66fe2e023cec1c024c">
  <xsd:schema xmlns:xsd="http://www.w3.org/2001/XMLSchema" xmlns:xs="http://www.w3.org/2001/XMLSchema" xmlns:p="http://schemas.microsoft.com/office/2006/metadata/properties" xmlns:ns2="15e38d82-7e82-4101-bde5-c598c1526860" xmlns:ns3="47d249b4-9697-4746-b722-60262e767d53" targetNamespace="http://schemas.microsoft.com/office/2006/metadata/properties" ma:root="true" ma:fieldsID="20054171d6e8b242cacd4136859d3d48" ns2:_="" ns3:_="">
    <xsd:import namespace="15e38d82-7e82-4101-bde5-c598c1526860"/>
    <xsd:import namespace="47d249b4-9697-4746-b722-60262e767d53"/>
    <xsd:element name="properties">
      <xsd:complexType>
        <xsd:sequence>
          <xsd:element name="documentManagement">
            <xsd:complexType>
              <xsd:all>
                <xsd:element ref="ns2:vhdaDivision" minOccurs="0"/>
                <xsd:element ref="ns2:vhdaDepartment" minOccurs="0"/>
                <xsd:element ref="ns2:vhdaTopic" minOccurs="0"/>
                <xsd:element ref="ns2:vhdaDate" minOccurs="0"/>
                <xsd:element ref="ns3:vhdaDocumentLinkWith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38d82-7e82-4101-bde5-c598c1526860" elementFormDefault="qualified">
    <xsd:import namespace="http://schemas.microsoft.com/office/2006/documentManagement/types"/>
    <xsd:import namespace="http://schemas.microsoft.com/office/infopath/2007/PartnerControls"/>
    <xsd:element name="vhdaDivision" ma:index="8" nillable="true" ma:displayName="VHDA Division" ma:internalName="vhdaDivi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udit"/>
                    <xsd:enumeration value="Development"/>
                    <xsd:enumeration value="Executive"/>
                    <xsd:enumeration value="Finance &amp; Administration"/>
                    <xsd:enumeration value="Human Resources"/>
                    <xsd:enumeration value="Information Technology Services"/>
                    <xsd:enumeration value="Legal"/>
                    <xsd:enumeration value="Organizational Development &amp; Learning"/>
                    <xsd:enumeration value="Policy, Planning &amp; Communications"/>
                    <xsd:enumeration value="Servicing &amp; Compliance"/>
                  </xsd:restriction>
                </xsd:simpleType>
              </xsd:element>
            </xsd:sequence>
          </xsd:extension>
        </xsd:complexContent>
      </xsd:complexType>
    </xsd:element>
    <xsd:element name="vhdaDepartment" ma:index="9" nillable="true" ma:displayName="VHDA Department" ma:internalName="vhdaDepart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siness Systems Management"/>
                    <xsd:enumeration value="Community Outreach"/>
                    <xsd:enumeration value="Controller"/>
                    <xsd:enumeration value="Development Administration"/>
                    <xsd:enumeration value="Desktop Services"/>
                    <xsd:enumeration value="Direct Originations"/>
                    <xsd:enumeration value="Executive Office"/>
                    <xsd:enumeration value="FA/Administration"/>
                    <xsd:enumeration value="Finance"/>
                    <xsd:enumeration value="General IT Management"/>
                    <xsd:enumeration value="Homeownership Education"/>
                    <xsd:enumeration value="Housing Choice Voucher Program"/>
                    <xsd:enumeration value="Human Resources"/>
                    <xsd:enumeration value="Internal Audit"/>
                    <xsd:enumeration value="Legal"/>
                    <xsd:enumeration value="Multifamily Asset Management"/>
                    <xsd:enumeration value="Multifamily Development"/>
                    <xsd:enumeration value="Multifamily Servicing"/>
                    <xsd:enumeration value="Multifamily Tax Credit Allocation"/>
                    <xsd:enumeration value="Single Family Originations"/>
                    <xsd:enumeration value="Single Family Servicing"/>
                    <xsd:enumeration value="Single Family Southwest Virginia"/>
                    <xsd:enumeration value="Support Services"/>
                    <xsd:enumeration value="Network Services"/>
                    <xsd:enumeration value="Organizational Development &amp; Learning"/>
                    <xsd:enumeration value="Policy, Planning &amp; Communications"/>
                    <xsd:enumeration value="Program Compliance"/>
                    <xsd:enumeration value="Project Management Office"/>
                    <xsd:enumeration value="Servicing &amp; Compliance Administration"/>
                    <xsd:enumeration value="Systems Development"/>
                    <xsd:enumeration value="Web Systems Management"/>
                  </xsd:restriction>
                </xsd:simpleType>
              </xsd:element>
            </xsd:sequence>
          </xsd:extension>
        </xsd:complexContent>
      </xsd:complexType>
    </xsd:element>
    <xsd:element name="vhdaTopic" ma:index="10" nillable="true" ma:displayName="Topic" ma:format="Dropdown" ma:internalName="vhdaTopic">
      <xsd:simpleType>
        <xsd:restriction base="dms:Choice">
          <xsd:enumeration value="Accessibility Grants"/>
          <xsd:enumeration value="Announcement"/>
          <xsd:enumeration value="Becoming a VHDA Single Family Lender"/>
          <xsd:enumeration value="Board Contact"/>
          <xsd:enumeration value="Bond Document"/>
          <xsd:enumeration value="Board Meeting Minutes"/>
          <xsd:enumeration value="Board Meeting Schedule"/>
          <xsd:enumeration value="Case Studies"/>
          <xsd:enumeration value="Certified Management Agent"/>
          <xsd:enumeration value="Discontinued VHDA Loan Programs"/>
          <xsd:enumeration value="EarthCraft and LEED Programs"/>
          <xsd:enumeration value="Employment"/>
          <xsd:enumeration value="eNews"/>
          <xsd:enumeration value="Financial Statement"/>
          <xsd:enumeration value="General Documents"/>
          <xsd:enumeration value="Granting Freedom"/>
          <xsd:enumeration value="HCVP Agents - Voucher Public Housing Authority Plans"/>
          <xsd:enumeration value="HCVP Documents"/>
          <xsd:enumeration value="Homebuyer Tax Credit"/>
          <xsd:enumeration value="Homeownership Education"/>
          <xsd:enumeration value="Homeowners Document"/>
          <xsd:enumeration value="Homeownership Loan Information and Guidelines"/>
          <xsd:enumeration value="Housing Analysis"/>
          <xsd:enumeration value="Housing Needs Assessment"/>
          <xsd:enumeration value="Internship"/>
          <xsd:enumeration value="Income and Rent Limits"/>
          <xsd:enumeration value="Landlord Forms"/>
          <xsd:enumeration value="LIHTC Applications and Forms"/>
          <xsd:enumeration value="LIHTC Program Document"/>
          <xsd:enumeration value="Loss Mitigation Forms"/>
          <xsd:enumeration value="Low-income Housing Tax Credit Compliance"/>
          <xsd:enumeration value="Market Study Information and Analysts Listing"/>
          <xsd:enumeration value="Media Kit"/>
          <xsd:enumeration value="MF SPARC Program Guidelines"/>
          <xsd:enumeration value="Mortgage Backed Securities"/>
          <xsd:enumeration value="Multifamily Audit Guide"/>
          <xsd:enumeration value="Multifamily Audit Guide Fillable Forms and Documents"/>
          <xsd:enumeration value="Multifamily Developers Documents"/>
          <xsd:enumeration value="Multifamily Loan Applications and Guides"/>
          <xsd:enumeration value="Multifamily Loan Compliance Forms and Documents"/>
          <xsd:enumeration value="Multifamily Loan Compliance Guidelines"/>
          <xsd:enumeration value="Multifamily Program Compliance Documents"/>
          <xsd:enumeration value="Multifamily REO Documents"/>
          <xsd:enumeration value="Multifamily Servicing Documents, Forms and Reports"/>
          <xsd:enumeration value="Multifamily Section 8 Newsletters"/>
          <xsd:enumeration value="Multifamily Servicing Reserve Interest Earning Reports"/>
          <xsd:enumeration value="Multifamily Section 8, Section 236 &amp; RAP Forms and Documents"/>
          <xsd:enumeration value="Official Statement"/>
          <xsd:enumeration value="Press Release"/>
          <xsd:enumeration value="Procurement"/>
          <xsd:enumeration value="Recapture"/>
          <xsd:enumeration value="Reference and Form Documents"/>
          <xsd:enumeration value="Reward"/>
          <xsd:enumeration value="REACH Documents"/>
          <xsd:enumeration value="REACH Reports"/>
          <xsd:enumeration value="Single Family Lender Forms and Documents"/>
          <xsd:enumeration value="Single Family Loan Officer Recognition"/>
          <xsd:enumeration value="Single Family Loan Reservation User Guides"/>
          <xsd:enumeration value="SPARC Homeowneship"/>
          <xsd:enumeration value="SPARC Multifamily Rental Programs"/>
          <xsd:enumeration value="Tax Credit Allocations"/>
          <xsd:enumeration value="Tax Credit Property Listings and Developer Information"/>
          <xsd:enumeration value="TCAP"/>
          <xsd:enumeration value="Universal Design"/>
          <xsd:enumeration value="Virginia Housing Directory"/>
          <xsd:enumeration value="Voucher Utility Allowance Schedules"/>
        </xsd:restriction>
      </xsd:simpleType>
    </xsd:element>
    <xsd:element name="vhdaDate" ma:index="11" nillable="true" ma:displayName="Date" ma:format="DateOnly" ma:internalName="vhda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249b4-9697-4746-b722-60262e767d53" elementFormDefault="qualified">
    <xsd:import namespace="http://schemas.microsoft.com/office/2006/documentManagement/types"/>
    <xsd:import namespace="http://schemas.microsoft.com/office/infopath/2007/PartnerControls"/>
    <xsd:element name="vhdaDocumentLinkWithTitle" ma:index="12" nillable="true" ma:displayName="Title" ma:description="Targets Document Libraries.  Field with Title as link to document." ma:internalName="vhdaDocumentLinkWithTit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335842-3127-497E-B1E8-B736891CE6EA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15e38d82-7e82-4101-bde5-c598c1526860"/>
    <ds:schemaRef ds:uri="http://schemas.microsoft.com/office/2006/metadata/properties"/>
    <ds:schemaRef ds:uri="http://purl.org/dc/elements/1.1/"/>
    <ds:schemaRef ds:uri="47d249b4-9697-4746-b722-60262e767d5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CA6AB6-F9F8-42E2-A7E1-3BD590646B8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B4E8232-E126-4106-BCCC-C4E31363B6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97D62E-0BA5-4F50-A700-5B2401014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38d82-7e82-4101-bde5-c598c1526860"/>
    <ds:schemaRef ds:uri="47d249b4-9697-4746-b722-60262e767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90 Day Notice to Residents - Sample</vt:lpstr>
    </vt:vector>
  </TitlesOfParts>
  <Company>VHDA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 Day Notice to Residents - Sample</dc:title>
  <dc:subject/>
  <dc:creator>hawkinbd</dc:creator>
  <cp:keywords/>
  <dc:description/>
  <cp:lastModifiedBy>Bly, Kimberly</cp:lastModifiedBy>
  <cp:revision>4</cp:revision>
  <dcterms:created xsi:type="dcterms:W3CDTF">2019-12-31T22:37:00Z</dcterms:created>
  <dcterms:modified xsi:type="dcterms:W3CDTF">2022-06-28T14:12:00Z</dcterms:modified>
</cp:coreProperties>
</file>